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27" w:rsidRPr="00A61901" w:rsidRDefault="00367427" w:rsidP="00367427">
      <w:pPr>
        <w:jc w:val="center"/>
        <w:rPr>
          <w:b/>
          <w:sz w:val="36"/>
          <w:szCs w:val="36"/>
        </w:rPr>
      </w:pPr>
    </w:p>
    <w:tbl>
      <w:tblPr>
        <w:tblW w:w="1001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019"/>
      </w:tblGrid>
      <w:tr w:rsidR="00367427" w:rsidRPr="00F115F4" w:rsidTr="009577D3">
        <w:trPr>
          <w:trHeight w:val="387"/>
        </w:trPr>
        <w:tc>
          <w:tcPr>
            <w:tcW w:w="10019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367427" w:rsidRPr="00BB3ED7" w:rsidRDefault="00367427" w:rsidP="009577D3">
            <w:pPr>
              <w:jc w:val="right"/>
              <w:rPr>
                <w:b/>
                <w:bCs/>
                <w:color w:val="000000"/>
                <w:sz w:val="40"/>
                <w:szCs w:val="26"/>
              </w:rPr>
            </w:pPr>
            <w:r w:rsidRPr="00BB3ED7">
              <w:rPr>
                <w:b/>
                <w:bCs/>
                <w:color w:val="000000"/>
                <w:sz w:val="40"/>
                <w:szCs w:val="26"/>
              </w:rPr>
              <w:t xml:space="preserve">CURRICULUM VITAE </w:t>
            </w:r>
          </w:p>
        </w:tc>
      </w:tr>
      <w:tr w:rsidR="00367427" w:rsidRPr="00085060" w:rsidTr="009577D3">
        <w:trPr>
          <w:trHeight w:val="147"/>
        </w:trPr>
        <w:tc>
          <w:tcPr>
            <w:tcW w:w="10019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367427" w:rsidRPr="00085060" w:rsidRDefault="00367427" w:rsidP="009577D3">
            <w:pPr>
              <w:jc w:val="right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367427" w:rsidRPr="00085060" w:rsidRDefault="00367427" w:rsidP="0036742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758"/>
      </w:tblGrid>
      <w:tr w:rsidR="00367427" w:rsidRPr="00085060" w:rsidTr="009577D3">
        <w:tc>
          <w:tcPr>
            <w:tcW w:w="10026" w:type="dxa"/>
            <w:gridSpan w:val="2"/>
            <w:shd w:val="clear" w:color="auto" w:fill="C0504D"/>
            <w:vAlign w:val="center"/>
          </w:tcPr>
          <w:p w:rsidR="00367427" w:rsidRPr="00085060" w:rsidRDefault="008707BB" w:rsidP="00367427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FFFFFF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Thông tin cá nhân</w:t>
            </w:r>
          </w:p>
        </w:tc>
      </w:tr>
      <w:tr w:rsidR="00367427" w:rsidRPr="00085060" w:rsidTr="009577D3">
        <w:tc>
          <w:tcPr>
            <w:tcW w:w="2268" w:type="dxa"/>
            <w:shd w:val="clear" w:color="auto" w:fill="C0504D"/>
            <w:vAlign w:val="center"/>
          </w:tcPr>
          <w:p w:rsidR="00367427" w:rsidRPr="00085060" w:rsidRDefault="00B6516C" w:rsidP="009577D3">
            <w:pPr>
              <w:ind w:hanging="90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noProof/>
                <w:color w:val="FFFFFF"/>
                <w:sz w:val="28"/>
                <w:szCs w:val="28"/>
                <w:lang w:eastAsia="zh-CN"/>
              </w:rPr>
              <w:drawing>
                <wp:inline distT="0" distB="0" distL="0" distR="0">
                  <wp:extent cx="1419225" cy="158813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shd w:val="clear" w:color="auto" w:fill="DFA7A6"/>
            <w:vAlign w:val="center"/>
          </w:tcPr>
          <w:p w:rsidR="00367427" w:rsidRPr="00085060" w:rsidRDefault="00367427" w:rsidP="00A54B33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085060">
              <w:rPr>
                <w:b/>
                <w:bCs/>
                <w:sz w:val="28"/>
                <w:szCs w:val="28"/>
              </w:rPr>
              <w:t>Name</w:t>
            </w:r>
            <w:r w:rsidRPr="00085060">
              <w:rPr>
                <w:sz w:val="28"/>
                <w:szCs w:val="28"/>
              </w:rPr>
              <w:t xml:space="preserve">: </w:t>
            </w:r>
            <w:r w:rsidR="00A54B33" w:rsidRPr="00A54B33">
              <w:rPr>
                <w:b/>
                <w:sz w:val="28"/>
                <w:szCs w:val="28"/>
              </w:rPr>
              <w:t>Phạm Ngọc Vũ</w:t>
            </w:r>
          </w:p>
          <w:p w:rsidR="00367427" w:rsidRPr="00085060" w:rsidRDefault="00367427" w:rsidP="00A54B33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85060">
              <w:rPr>
                <w:b/>
                <w:bCs/>
                <w:sz w:val="28"/>
                <w:szCs w:val="28"/>
              </w:rPr>
              <w:t>Cell phone</w:t>
            </w:r>
            <w:r w:rsidRPr="00085060">
              <w:rPr>
                <w:sz w:val="28"/>
                <w:szCs w:val="28"/>
              </w:rPr>
              <w:t xml:space="preserve">: </w:t>
            </w:r>
            <w:r w:rsidR="00E81C76">
              <w:rPr>
                <w:b/>
                <w:sz w:val="28"/>
                <w:szCs w:val="28"/>
              </w:rPr>
              <w:t>0969411588</w:t>
            </w:r>
            <w:bookmarkStart w:id="0" w:name="_GoBack"/>
            <w:bookmarkEnd w:id="0"/>
          </w:p>
          <w:p w:rsidR="00367427" w:rsidRPr="00085060" w:rsidRDefault="00367427" w:rsidP="00367427">
            <w:pPr>
              <w:numPr>
                <w:ilvl w:val="0"/>
                <w:numId w:val="9"/>
              </w:num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085060">
              <w:rPr>
                <w:sz w:val="28"/>
                <w:szCs w:val="28"/>
              </w:rPr>
              <w:t xml:space="preserve">Email : </w:t>
            </w:r>
            <w:r w:rsidR="00A54B33">
              <w:rPr>
                <w:sz w:val="28"/>
                <w:szCs w:val="28"/>
              </w:rPr>
              <w:t>phamngocvu1406</w:t>
            </w:r>
            <w:r>
              <w:rPr>
                <w:sz w:val="28"/>
                <w:szCs w:val="28"/>
              </w:rPr>
              <w:t>@gmail.com</w:t>
            </w:r>
          </w:p>
          <w:p w:rsidR="00367427" w:rsidRPr="00085060" w:rsidRDefault="00367427" w:rsidP="00367427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085060">
              <w:rPr>
                <w:bCs/>
                <w:sz w:val="28"/>
                <w:szCs w:val="28"/>
              </w:rPr>
              <w:t>D.O.B</w:t>
            </w:r>
            <w:r>
              <w:rPr>
                <w:sz w:val="28"/>
                <w:szCs w:val="28"/>
              </w:rPr>
              <w:t xml:space="preserve">: </w:t>
            </w:r>
            <w:r w:rsidR="00A54B3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- </w:t>
            </w:r>
            <w:r w:rsidR="00A54B33">
              <w:rPr>
                <w:sz w:val="28"/>
                <w:szCs w:val="28"/>
              </w:rPr>
              <w:t>06</w:t>
            </w:r>
            <w:r w:rsidRPr="00085060">
              <w:rPr>
                <w:sz w:val="28"/>
                <w:szCs w:val="28"/>
              </w:rPr>
              <w:t xml:space="preserve"> - 19</w:t>
            </w:r>
            <w:r w:rsidR="00A54B33">
              <w:rPr>
                <w:sz w:val="28"/>
                <w:szCs w:val="28"/>
              </w:rPr>
              <w:t>92</w:t>
            </w:r>
          </w:p>
          <w:p w:rsidR="00A068E6" w:rsidRPr="00A068E6" w:rsidRDefault="001A72B3" w:rsidP="00A068E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</w:t>
            </w:r>
            <w:r w:rsidR="00A54B33">
              <w:rPr>
                <w:sz w:val="28"/>
                <w:szCs w:val="28"/>
              </w:rPr>
              <w:t>453 Lý Bôn, TP Thái Bình, tỉnh Thái Bình</w:t>
            </w:r>
            <w:r w:rsidR="00367427">
              <w:rPr>
                <w:sz w:val="28"/>
                <w:szCs w:val="28"/>
              </w:rPr>
              <w:t>.</w:t>
            </w:r>
          </w:p>
          <w:p w:rsidR="00367427" w:rsidRPr="00085060" w:rsidRDefault="00367427" w:rsidP="009577D3">
            <w:pPr>
              <w:ind w:left="720"/>
              <w:rPr>
                <w:sz w:val="28"/>
                <w:szCs w:val="28"/>
              </w:rPr>
            </w:pPr>
          </w:p>
        </w:tc>
      </w:tr>
    </w:tbl>
    <w:p w:rsidR="00367427" w:rsidRPr="00085060" w:rsidRDefault="00367427" w:rsidP="00367427">
      <w:pPr>
        <w:jc w:val="both"/>
        <w:rPr>
          <w:b/>
          <w:sz w:val="28"/>
          <w:szCs w:val="28"/>
        </w:rPr>
      </w:pPr>
    </w:p>
    <w:p w:rsidR="00367427" w:rsidRPr="00085060" w:rsidRDefault="00367427" w:rsidP="0036742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48"/>
      </w:tblGrid>
      <w:tr w:rsidR="00367427" w:rsidRPr="00085060" w:rsidTr="009577D3">
        <w:trPr>
          <w:trHeight w:val="413"/>
        </w:trPr>
        <w:tc>
          <w:tcPr>
            <w:tcW w:w="10026" w:type="dxa"/>
            <w:gridSpan w:val="2"/>
            <w:shd w:val="clear" w:color="auto" w:fill="C0504D"/>
          </w:tcPr>
          <w:p w:rsidR="00367427" w:rsidRPr="00085060" w:rsidRDefault="00367427" w:rsidP="00367427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085060">
              <w:rPr>
                <w:b/>
                <w:bCs/>
                <w:color w:val="FFFFFF"/>
                <w:sz w:val="28"/>
                <w:szCs w:val="28"/>
              </w:rPr>
              <w:t>WORK EXPERIENCE</w:t>
            </w:r>
          </w:p>
        </w:tc>
      </w:tr>
      <w:tr w:rsidR="00367427" w:rsidRPr="00085060" w:rsidTr="009577D3">
        <w:trPr>
          <w:trHeight w:val="1520"/>
        </w:trPr>
        <w:tc>
          <w:tcPr>
            <w:tcW w:w="2178" w:type="dxa"/>
            <w:shd w:val="clear" w:color="auto" w:fill="EFD3D2"/>
            <w:vAlign w:val="center"/>
          </w:tcPr>
          <w:p w:rsidR="00367427" w:rsidRPr="00995BCF" w:rsidRDefault="00995BCF" w:rsidP="00995BCF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06/2012 - </w:t>
            </w:r>
            <w:r w:rsidRPr="00995BCF">
              <w:rPr>
                <w:b/>
                <w:bCs/>
                <w:sz w:val="28"/>
                <w:szCs w:val="28"/>
              </w:rPr>
              <w:t>07/2013</w:t>
            </w:r>
          </w:p>
        </w:tc>
        <w:tc>
          <w:tcPr>
            <w:tcW w:w="7848" w:type="dxa"/>
            <w:shd w:val="clear" w:color="auto" w:fill="EFD3D2"/>
            <w:vAlign w:val="center"/>
          </w:tcPr>
          <w:p w:rsidR="00371E73" w:rsidRDefault="00371E73" w:rsidP="00371E73">
            <w:pPr>
              <w:numPr>
                <w:ilvl w:val="0"/>
                <w:numId w:val="15"/>
              </w:numPr>
              <w:rPr>
                <w:b/>
                <w:bCs/>
                <w:i/>
                <w:sz w:val="28"/>
                <w:szCs w:val="28"/>
              </w:rPr>
            </w:pPr>
            <w:r w:rsidRPr="00371E73">
              <w:rPr>
                <w:b/>
                <w:bCs/>
                <w:i/>
                <w:sz w:val="28"/>
                <w:szCs w:val="28"/>
              </w:rPr>
              <w:t>Thủ kho</w:t>
            </w:r>
            <w:r w:rsidR="00DE4FC8">
              <w:rPr>
                <w:b/>
                <w:bCs/>
                <w:i/>
                <w:sz w:val="28"/>
                <w:szCs w:val="28"/>
              </w:rPr>
              <w:t xml:space="preserve"> hóa chất</w:t>
            </w:r>
            <w:r>
              <w:rPr>
                <w:b/>
                <w:bCs/>
                <w:i/>
                <w:sz w:val="28"/>
                <w:szCs w:val="28"/>
              </w:rPr>
              <w:t xml:space="preserve"> – Công ty XNK Thăng L</w:t>
            </w:r>
            <w:r w:rsidRPr="00371E73">
              <w:rPr>
                <w:b/>
                <w:bCs/>
                <w:i/>
                <w:sz w:val="28"/>
                <w:szCs w:val="28"/>
              </w:rPr>
              <w:t>ong</w:t>
            </w:r>
          </w:p>
          <w:p w:rsidR="00D70FE3" w:rsidRPr="00371E73" w:rsidRDefault="00367427" w:rsidP="00371E73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/>
                <w:sz w:val="28"/>
                <w:szCs w:val="28"/>
              </w:rPr>
            </w:pPr>
            <w:r w:rsidRPr="00371E73">
              <w:rPr>
                <w:b/>
                <w:bCs/>
                <w:i/>
                <w:sz w:val="28"/>
                <w:szCs w:val="28"/>
              </w:rPr>
              <w:t>Job Description</w:t>
            </w:r>
          </w:p>
          <w:p w:rsidR="00371E73" w:rsidRDefault="00DE4FC8" w:rsidP="00DE4FC8">
            <w:pPr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Tổ chức công việc xuất-nhập hàng hóa ra vào kho. Sắp xếp, bảo quản hàng hóa trong kho.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71E73" w:rsidRPr="00371E73">
              <w:rPr>
                <w:bCs/>
                <w:sz w:val="28"/>
                <w:szCs w:val="28"/>
              </w:rPr>
              <w:t>Nhập xuất hàng hóa</w:t>
            </w:r>
            <w:r>
              <w:rPr>
                <w:bCs/>
                <w:sz w:val="28"/>
                <w:szCs w:val="28"/>
              </w:rPr>
              <w:t>.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Kiểm kê số lượng định kỳ và chất lượng hàng hóa khi nhập kho</w:t>
            </w:r>
          </w:p>
          <w:p w:rsidR="00371E73" w:rsidRDefault="00DE4FC8" w:rsidP="00DE4FC8">
            <w:pPr>
              <w:pStyle w:val="ListParagraph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Làm thủ tục nhập kho, dán mã vạch, sắp xếp hàng hóa trong kho</w:t>
            </w:r>
          </w:p>
          <w:p w:rsidR="00DE4FC8" w:rsidRPr="00DE4FC8" w:rsidRDefault="00DE4FC8" w:rsidP="00DE4FC8">
            <w:pPr>
              <w:pStyle w:val="ListParagraph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Thực hiện các báo cáo liên quan theo định kì và đột xuất</w:t>
            </w:r>
            <w:r w:rsidRPr="00DE4FC8">
              <w:rPr>
                <w:bCs/>
                <w:sz w:val="28"/>
                <w:szCs w:val="28"/>
              </w:rPr>
              <w:t>.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Kiểm tra vật tư về số lượng và chất lượng vật tư, hàng hoá trước khi xuất, nhập trên cơ sở đối chiếu, kiểm tra hoá đơn chứng từ.</w:t>
            </w:r>
          </w:p>
          <w:p w:rsidR="00DE4FC8" w:rsidRPr="00371E73" w:rsidRDefault="00DE4FC8" w:rsidP="00DE4FC8">
            <w:pPr>
              <w:pStyle w:val="ListParagraph"/>
              <w:numPr>
                <w:ilvl w:val="0"/>
                <w:numId w:val="17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Hàng ngày kiểm tra đối chiếu tồn kho với thẻ kho và tích thẻ kho để phát hiện kịp thời các trường hợp sai lệch</w:t>
            </w:r>
          </w:p>
        </w:tc>
      </w:tr>
      <w:tr w:rsidR="00367427" w:rsidRPr="00085060" w:rsidTr="009577D3">
        <w:trPr>
          <w:trHeight w:val="1430"/>
        </w:trPr>
        <w:tc>
          <w:tcPr>
            <w:tcW w:w="2178" w:type="dxa"/>
            <w:vAlign w:val="center"/>
          </w:tcPr>
          <w:p w:rsidR="00995BCF" w:rsidRPr="00995BCF" w:rsidRDefault="00995BCF" w:rsidP="00995BCF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995BCF">
              <w:rPr>
                <w:b/>
                <w:bCs/>
                <w:sz w:val="28"/>
                <w:szCs w:val="28"/>
              </w:rPr>
              <w:t>Từ 04/2014 -</w:t>
            </w:r>
          </w:p>
          <w:p w:rsidR="00367427" w:rsidRPr="00085060" w:rsidRDefault="00995BCF" w:rsidP="00995BCF">
            <w:pPr>
              <w:ind w:left="360"/>
              <w:rPr>
                <w:b/>
                <w:bCs/>
                <w:sz w:val="28"/>
                <w:szCs w:val="28"/>
              </w:rPr>
            </w:pPr>
            <w:r w:rsidRPr="00995BCF">
              <w:rPr>
                <w:b/>
                <w:bCs/>
                <w:sz w:val="28"/>
                <w:szCs w:val="28"/>
              </w:rPr>
              <w:t>06/2016</w:t>
            </w:r>
          </w:p>
          <w:p w:rsidR="00367427" w:rsidRPr="00085060" w:rsidRDefault="00367427" w:rsidP="009577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8" w:type="dxa"/>
            <w:vAlign w:val="center"/>
          </w:tcPr>
          <w:p w:rsidR="00371E73" w:rsidRPr="00371E73" w:rsidRDefault="00371E73" w:rsidP="0041332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371E73">
              <w:rPr>
                <w:b/>
                <w:bCs/>
                <w:i/>
                <w:sz w:val="28"/>
                <w:szCs w:val="28"/>
              </w:rPr>
              <w:t>Nhân viên</w:t>
            </w:r>
            <w:r w:rsidR="00413325">
              <w:rPr>
                <w:b/>
                <w:bCs/>
                <w:i/>
                <w:sz w:val="28"/>
                <w:szCs w:val="28"/>
              </w:rPr>
              <w:t xml:space="preserve"> kinh doanh - </w:t>
            </w:r>
            <w:r w:rsidR="00413325" w:rsidRPr="00413325">
              <w:rPr>
                <w:b/>
                <w:bCs/>
                <w:i/>
                <w:sz w:val="28"/>
                <w:szCs w:val="28"/>
              </w:rPr>
              <w:t>Mobifone Thái Bình</w:t>
            </w:r>
          </w:p>
          <w:p w:rsidR="00367427" w:rsidRPr="00371E73" w:rsidRDefault="00367427" w:rsidP="00371E73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</w:rPr>
            </w:pPr>
            <w:r w:rsidRPr="00371E73">
              <w:rPr>
                <w:b/>
                <w:i/>
                <w:sz w:val="28"/>
                <w:szCs w:val="28"/>
              </w:rPr>
              <w:t>Job Description</w:t>
            </w:r>
          </w:p>
          <w:p w:rsidR="00413325" w:rsidRPr="00413325" w:rsidRDefault="00413325" w:rsidP="00413325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413325">
              <w:rPr>
                <w:sz w:val="28"/>
                <w:szCs w:val="28"/>
                <w:shd w:val="clear" w:color="auto" w:fill="FFFFFF"/>
              </w:rPr>
              <w:t>Nhân viên thị trường, phụ trách khu vực thành phố</w:t>
            </w:r>
          </w:p>
          <w:p w:rsidR="00D265F9" w:rsidRPr="00DE4FC8" w:rsidRDefault="00413325" w:rsidP="00413325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413325">
              <w:rPr>
                <w:sz w:val="28"/>
                <w:szCs w:val="28"/>
                <w:shd w:val="clear" w:color="auto" w:fill="FFFFFF"/>
              </w:rPr>
              <w:t>Giao hàng và quản lý PG khu vực thành phố</w:t>
            </w:r>
            <w:r w:rsidR="000A5633" w:rsidRPr="000A563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E4FC8" w:rsidRPr="00D265F9" w:rsidRDefault="00DE4FC8" w:rsidP="00413325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Chăm sóc các điểm bán hàng của Mobifone. Đánh giá năng lực bán hàng để đề xuất hỗ trợ biển hiệu, tủ/quầy bán, vật phẩm marketing,…</w:t>
            </w:r>
          </w:p>
          <w:p w:rsidR="000A5633" w:rsidRP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sz w:val="28"/>
                <w:szCs w:val="28"/>
                <w:shd w:val="clear" w:color="auto" w:fill="FFFFFF"/>
              </w:rPr>
              <w:t>Phụ trách kinh doanh mảng viễn thông sim số, thẻ cào các loại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Làm các chứng từ liên quan đến bán sỉ hàng hóa cho các khách hàng doanh nghiệp của Công ty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 xml:space="preserve">Xử lý các trường hợp chênh lệch thực tế so với hệ </w:t>
            </w:r>
            <w:r w:rsidRPr="00DE4FC8">
              <w:rPr>
                <w:bCs/>
                <w:sz w:val="28"/>
                <w:szCs w:val="28"/>
              </w:rPr>
              <w:lastRenderedPageBreak/>
              <w:t>thống.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Thu hồi công nợ khách hàng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Làm hồ sơ thanh toán chi phí cho khách hàng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Tiếp nhận, xử lý các thông tin đặt hàng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Làm chứng từ mua bán hàng hóa (hợp đồng bán hàng, phụ lục hợp đồng, biên bản bàn giao hàng hóa…</w:t>
            </w:r>
          </w:p>
          <w:p w:rsidR="00DE4FC8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Đối soát, tra soát dữ liệu trên hệ thống</w:t>
            </w:r>
          </w:p>
          <w:p w:rsidR="00DE4FC8" w:rsidRPr="00D265F9" w:rsidRDefault="00DE4FC8" w:rsidP="00DE4FC8">
            <w:pPr>
              <w:pStyle w:val="ListParagraph"/>
              <w:numPr>
                <w:ilvl w:val="0"/>
                <w:numId w:val="18"/>
              </w:numPr>
              <w:rPr>
                <w:bCs/>
                <w:sz w:val="28"/>
                <w:szCs w:val="28"/>
              </w:rPr>
            </w:pPr>
            <w:r w:rsidRPr="00DE4FC8">
              <w:rPr>
                <w:bCs/>
                <w:sz w:val="28"/>
                <w:szCs w:val="28"/>
              </w:rPr>
              <w:t>Thực hiện các yêu cầu công việc phát sinh từ Tổ trưởng</w:t>
            </w:r>
          </w:p>
        </w:tc>
      </w:tr>
      <w:tr w:rsidR="00935DC2" w:rsidRPr="00085060" w:rsidTr="009577D3">
        <w:trPr>
          <w:trHeight w:val="1430"/>
        </w:trPr>
        <w:tc>
          <w:tcPr>
            <w:tcW w:w="2178" w:type="dxa"/>
            <w:vAlign w:val="center"/>
          </w:tcPr>
          <w:p w:rsidR="00935DC2" w:rsidRPr="00995BCF" w:rsidRDefault="00935DC2" w:rsidP="00995BCF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Từ 7/2016 -3/2017</w:t>
            </w:r>
          </w:p>
        </w:tc>
        <w:tc>
          <w:tcPr>
            <w:tcW w:w="7848" w:type="dxa"/>
            <w:vAlign w:val="center"/>
          </w:tcPr>
          <w:p w:rsidR="00935DC2" w:rsidRPr="00935DC2" w:rsidRDefault="00935DC2" w:rsidP="00413325">
            <w:pPr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 w:rsidRPr="00935DC2">
              <w:rPr>
                <w:b/>
                <w:i/>
                <w:sz w:val="28"/>
                <w:szCs w:val="28"/>
              </w:rPr>
              <w:t>Quản Lý Ký Túc Xá Trường TC Kinh Tế Tài Nguyên Môi Trường</w:t>
            </w:r>
          </w:p>
          <w:p w:rsidR="00935DC2" w:rsidRDefault="00935DC2" w:rsidP="00935DC2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Thực hiện công tác t</w:t>
            </w:r>
            <w:r w:rsidRPr="00935DC2">
              <w:rPr>
                <w:color w:val="000000"/>
                <w:sz w:val="28"/>
                <w:szCs w:val="28"/>
              </w:rPr>
              <w:t xml:space="preserve">uyển sinh </w:t>
            </w:r>
            <w:r>
              <w:rPr>
                <w:color w:val="000000"/>
                <w:sz w:val="28"/>
                <w:szCs w:val="28"/>
              </w:rPr>
              <w:t xml:space="preserve">học sinh/sinh viên </w:t>
            </w:r>
            <w:r w:rsidRPr="00935DC2">
              <w:rPr>
                <w:color w:val="000000"/>
                <w:sz w:val="28"/>
                <w:szCs w:val="28"/>
              </w:rPr>
              <w:t>cho nhà trường</w:t>
            </w:r>
          </w:p>
          <w:p w:rsidR="00935DC2" w:rsidRDefault="00935DC2" w:rsidP="00935DC2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Tổ chức quản lý, kiểm tra, giám sát SV trong việc chấp hành nội quy, quy chế KTX.</w:t>
            </w:r>
          </w:p>
          <w:p w:rsidR="00935DC2" w:rsidRDefault="00935DC2" w:rsidP="00935DC2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Hỗ trợ văn phòng nhà trường, hội học sinh – sinh viên các hoạt động bổ trợ</w:t>
            </w:r>
          </w:p>
          <w:p w:rsidR="00935DC2" w:rsidRPr="00935DC2" w:rsidRDefault="00935DC2" w:rsidP="00935DC2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 w:rsidRPr="00935DC2">
              <w:rPr>
                <w:color w:val="000000"/>
                <w:sz w:val="27"/>
                <w:szCs w:val="27"/>
                <w:shd w:val="clear" w:color="auto" w:fill="FFFFFF"/>
              </w:rPr>
              <w:t>Quản lý và sử dụng lao động, cơ sở vật chất và các phương tiện thiết bị được nhà trường trang bị tại nơi làm việc và các phòng ở của KTX</w:t>
            </w:r>
          </w:p>
        </w:tc>
      </w:tr>
      <w:tr w:rsidR="00A068E6" w:rsidRPr="00085060" w:rsidTr="009577D3">
        <w:trPr>
          <w:trHeight w:val="1430"/>
        </w:trPr>
        <w:tc>
          <w:tcPr>
            <w:tcW w:w="2178" w:type="dxa"/>
            <w:vAlign w:val="center"/>
          </w:tcPr>
          <w:p w:rsidR="00A068E6" w:rsidRPr="00085060" w:rsidRDefault="00A068E6" w:rsidP="00A068E6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Từ 03/2017</w:t>
            </w:r>
            <w:r w:rsidRPr="00085060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08/</w:t>
            </w:r>
            <w:r>
              <w:rPr>
                <w:b/>
                <w:bCs/>
                <w:sz w:val="28"/>
                <w:szCs w:val="28"/>
              </w:rPr>
              <w:t>2018</w:t>
            </w:r>
          </w:p>
          <w:p w:rsidR="00A068E6" w:rsidRPr="00995BCF" w:rsidRDefault="00A068E6" w:rsidP="00A068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8" w:type="dxa"/>
            <w:vAlign w:val="center"/>
          </w:tcPr>
          <w:p w:rsidR="00A068E6" w:rsidRPr="00085060" w:rsidRDefault="00A068E6" w:rsidP="00A068E6">
            <w:pPr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Nhân viên tư vấn Bất động sản – Bắc Á Land</w:t>
            </w:r>
          </w:p>
          <w:p w:rsidR="00A068E6" w:rsidRPr="00A068E6" w:rsidRDefault="00A068E6" w:rsidP="00A068E6">
            <w:pPr>
              <w:pStyle w:val="ListParagraph"/>
              <w:numPr>
                <w:ilvl w:val="0"/>
                <w:numId w:val="20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 w:rsidRPr="00A068E6">
              <w:rPr>
                <w:color w:val="000000"/>
                <w:sz w:val="28"/>
                <w:szCs w:val="28"/>
              </w:rPr>
              <w:t xml:space="preserve">Tư vấn cho khách hàng các thông tin liên quan đến sản phẩm, dự án mà công ty phân phối. </w:t>
            </w:r>
          </w:p>
          <w:p w:rsidR="00A068E6" w:rsidRPr="003B225E" w:rsidRDefault="00A068E6" w:rsidP="00A068E6">
            <w:pPr>
              <w:numPr>
                <w:ilvl w:val="0"/>
                <w:numId w:val="20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 w:rsidRPr="003B225E">
              <w:rPr>
                <w:color w:val="000000"/>
                <w:sz w:val="28"/>
                <w:szCs w:val="28"/>
              </w:rPr>
              <w:t>Báo giá, tư vấn khách hàng về các sản phẩm, dự án của công ty (Đất nền, nhà phố)</w:t>
            </w:r>
          </w:p>
          <w:p w:rsidR="00A068E6" w:rsidRDefault="00A068E6" w:rsidP="00A068E6">
            <w:pPr>
              <w:numPr>
                <w:ilvl w:val="0"/>
                <w:numId w:val="20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 w:rsidRPr="003B225E">
              <w:rPr>
                <w:sz w:val="28"/>
                <w:szCs w:val="28"/>
              </w:rPr>
              <w:t>Chăm sóc khách hàng hiện tại và tiềm năng</w:t>
            </w:r>
          </w:p>
          <w:p w:rsidR="00A068E6" w:rsidRDefault="00A068E6" w:rsidP="00A068E6">
            <w:pPr>
              <w:numPr>
                <w:ilvl w:val="0"/>
                <w:numId w:val="20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 w:rsidRPr="003B225E">
              <w:rPr>
                <w:sz w:val="28"/>
                <w:szCs w:val="28"/>
              </w:rPr>
              <w:t>Phối hợp với đội nhóm lên kế hoạch kinh doanh và hoàn thành chỉ tiêu được giao</w:t>
            </w:r>
          </w:p>
          <w:p w:rsidR="00A068E6" w:rsidRDefault="00A068E6" w:rsidP="00A068E6">
            <w:pPr>
              <w:numPr>
                <w:ilvl w:val="0"/>
                <w:numId w:val="20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 w:rsidRPr="003B225E">
              <w:rPr>
                <w:sz w:val="28"/>
                <w:szCs w:val="28"/>
              </w:rPr>
              <w:t>Hỗ trợ khách hàng các công tác liên quan đến Hợp đồng, thanh toán và các vấn đề phát sinh</w:t>
            </w:r>
          </w:p>
          <w:p w:rsidR="00A068E6" w:rsidRPr="00371E73" w:rsidRDefault="00A068E6" w:rsidP="00A068E6">
            <w:pPr>
              <w:ind w:left="644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Phát triển/ sử dụng công</w:t>
            </w:r>
            <w:r w:rsidRPr="003B225E">
              <w:rPr>
                <w:sz w:val="28"/>
                <w:szCs w:val="28"/>
              </w:rPr>
              <w:t xml:space="preserve"> cụ Marketing (tìm kiếm khách hàng) chính như: Marketing online (đăng tin, quảng cáo Facebook, Google); sale phone, tìm kiếm khách hàng trực tiếp.</w:t>
            </w:r>
          </w:p>
        </w:tc>
      </w:tr>
    </w:tbl>
    <w:p w:rsidR="00367427" w:rsidRDefault="00367427" w:rsidP="003674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848"/>
      </w:tblGrid>
      <w:tr w:rsidR="00367427" w:rsidRPr="00085060" w:rsidTr="009577D3">
        <w:tc>
          <w:tcPr>
            <w:tcW w:w="10026" w:type="dxa"/>
            <w:gridSpan w:val="2"/>
            <w:shd w:val="clear" w:color="auto" w:fill="C0504D"/>
            <w:vAlign w:val="center"/>
          </w:tcPr>
          <w:p w:rsidR="00367427" w:rsidRPr="00085060" w:rsidRDefault="00367427" w:rsidP="00367427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085060">
              <w:rPr>
                <w:b/>
                <w:bCs/>
                <w:color w:val="FFFFFF"/>
                <w:sz w:val="28"/>
                <w:szCs w:val="28"/>
              </w:rPr>
              <w:t>EDUCATION</w:t>
            </w:r>
          </w:p>
        </w:tc>
      </w:tr>
      <w:tr w:rsidR="00367427" w:rsidRPr="00085060" w:rsidTr="00A32AA8">
        <w:trPr>
          <w:trHeight w:val="413"/>
        </w:trPr>
        <w:tc>
          <w:tcPr>
            <w:tcW w:w="2178" w:type="dxa"/>
            <w:shd w:val="clear" w:color="auto" w:fill="EFD3D2"/>
            <w:vAlign w:val="center"/>
          </w:tcPr>
          <w:p w:rsidR="00367427" w:rsidRPr="00085060" w:rsidRDefault="00A068E6" w:rsidP="00A068E6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2000-2004</w:t>
            </w:r>
          </w:p>
        </w:tc>
        <w:tc>
          <w:tcPr>
            <w:tcW w:w="7848" w:type="dxa"/>
            <w:shd w:val="clear" w:color="auto" w:fill="EFD3D2"/>
            <w:vAlign w:val="center"/>
          </w:tcPr>
          <w:p w:rsidR="003B225E" w:rsidRPr="00085060" w:rsidRDefault="00A068E6" w:rsidP="003B225E">
            <w:pPr>
              <w:numPr>
                <w:ilvl w:val="0"/>
                <w:numId w:val="6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THCS Lương Thế Vinh</w:t>
            </w:r>
          </w:p>
        </w:tc>
      </w:tr>
      <w:tr w:rsidR="00A068E6" w:rsidRPr="00085060" w:rsidTr="00A32AA8">
        <w:trPr>
          <w:trHeight w:val="170"/>
        </w:trPr>
        <w:tc>
          <w:tcPr>
            <w:tcW w:w="2178" w:type="dxa"/>
            <w:shd w:val="clear" w:color="auto" w:fill="EFD3D2"/>
            <w:vAlign w:val="center"/>
          </w:tcPr>
          <w:p w:rsidR="00A068E6" w:rsidRPr="00085060" w:rsidRDefault="00A068E6" w:rsidP="009577D3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2005-2009</w:t>
            </w:r>
          </w:p>
        </w:tc>
        <w:tc>
          <w:tcPr>
            <w:tcW w:w="7848" w:type="dxa"/>
            <w:shd w:val="clear" w:color="auto" w:fill="EFD3D2"/>
            <w:vAlign w:val="center"/>
          </w:tcPr>
          <w:p w:rsidR="00A068E6" w:rsidRPr="00085060" w:rsidRDefault="00A068E6" w:rsidP="003B225E">
            <w:pPr>
              <w:numPr>
                <w:ilvl w:val="0"/>
                <w:numId w:val="6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tâm huấn luyện thể thao Mỹ Đình / Chuyên môn: Võ thuật (Taekwondo)</w:t>
            </w:r>
          </w:p>
        </w:tc>
      </w:tr>
      <w:tr w:rsidR="00A068E6" w:rsidRPr="00085060" w:rsidTr="00A32AA8">
        <w:trPr>
          <w:trHeight w:val="413"/>
        </w:trPr>
        <w:tc>
          <w:tcPr>
            <w:tcW w:w="2178" w:type="dxa"/>
            <w:shd w:val="clear" w:color="auto" w:fill="EFD3D2"/>
            <w:vAlign w:val="center"/>
          </w:tcPr>
          <w:p w:rsidR="00A068E6" w:rsidRPr="00085060" w:rsidRDefault="00A068E6" w:rsidP="009577D3">
            <w:pPr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2009-2012</w:t>
            </w:r>
          </w:p>
        </w:tc>
        <w:tc>
          <w:tcPr>
            <w:tcW w:w="7848" w:type="dxa"/>
            <w:shd w:val="clear" w:color="auto" w:fill="EFD3D2"/>
            <w:vAlign w:val="center"/>
          </w:tcPr>
          <w:p w:rsidR="00A068E6" w:rsidRPr="00085060" w:rsidRDefault="00A068E6" w:rsidP="003B225E">
            <w:pPr>
              <w:numPr>
                <w:ilvl w:val="0"/>
                <w:numId w:val="6"/>
              </w:numPr>
              <w:tabs>
                <w:tab w:val="left" w:pos="702"/>
                <w:tab w:val="left" w:pos="1062"/>
                <w:tab w:val="center" w:pos="14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tế Tài Nguyên – Môi trường / Chuyên ngành: Kế toán</w:t>
            </w:r>
          </w:p>
        </w:tc>
      </w:tr>
    </w:tbl>
    <w:p w:rsidR="00367427" w:rsidRDefault="00367427" w:rsidP="00367427">
      <w:pPr>
        <w:rPr>
          <w:b/>
          <w:sz w:val="28"/>
          <w:szCs w:val="28"/>
        </w:rPr>
      </w:pPr>
    </w:p>
    <w:p w:rsidR="00A32AA8" w:rsidRPr="00085060" w:rsidRDefault="00A32AA8" w:rsidP="003674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2178"/>
        <w:gridCol w:w="7848"/>
      </w:tblGrid>
      <w:tr w:rsidR="00367427" w:rsidRPr="00085060" w:rsidTr="009577D3">
        <w:tc>
          <w:tcPr>
            <w:tcW w:w="10026" w:type="dxa"/>
            <w:gridSpan w:val="2"/>
            <w:tcBorders>
              <w:top w:val="single" w:sz="8" w:space="0" w:color="CF7B79"/>
              <w:left w:val="single" w:sz="8" w:space="0" w:color="CF7B79"/>
              <w:bottom w:val="single" w:sz="4" w:space="0" w:color="auto"/>
              <w:right w:val="single" w:sz="8" w:space="0" w:color="CF7B79"/>
            </w:tcBorders>
            <w:shd w:val="clear" w:color="auto" w:fill="C0504D"/>
            <w:vAlign w:val="center"/>
          </w:tcPr>
          <w:p w:rsidR="00367427" w:rsidRPr="00085060" w:rsidRDefault="0033523F" w:rsidP="00367427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KỸ NĂNG CÁ NHÂN</w:t>
            </w:r>
          </w:p>
        </w:tc>
      </w:tr>
      <w:tr w:rsidR="00367427" w:rsidRPr="00085060" w:rsidTr="009A415E">
        <w:trPr>
          <w:trHeight w:val="242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  <w:vAlign w:val="center"/>
          </w:tcPr>
          <w:p w:rsidR="00367427" w:rsidRPr="00085060" w:rsidRDefault="00367427" w:rsidP="00367427">
            <w:pPr>
              <w:numPr>
                <w:ilvl w:val="0"/>
                <w:numId w:val="8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85060">
              <w:rPr>
                <w:b/>
                <w:bCs/>
                <w:sz w:val="28"/>
                <w:szCs w:val="28"/>
              </w:rPr>
              <w:lastRenderedPageBreak/>
              <w:t>Computer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  <w:vAlign w:val="center"/>
          </w:tcPr>
          <w:p w:rsidR="0033523F" w:rsidRDefault="00367427" w:rsidP="00367427">
            <w:pPr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  <w:r w:rsidRPr="00085060">
              <w:rPr>
                <w:b/>
                <w:i/>
                <w:sz w:val="28"/>
                <w:szCs w:val="28"/>
              </w:rPr>
              <w:t xml:space="preserve">Office tools : </w:t>
            </w:r>
          </w:p>
          <w:p w:rsidR="0033523F" w:rsidRDefault="0033523F" w:rsidP="0033523F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MS Word</w:t>
            </w:r>
          </w:p>
          <w:p w:rsidR="0033523F" w:rsidRDefault="0033523F" w:rsidP="0033523F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Excel</w:t>
            </w:r>
          </w:p>
          <w:p w:rsidR="0033523F" w:rsidRDefault="00367427" w:rsidP="0033523F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 w:rsidRPr="0033523F">
              <w:rPr>
                <w:b/>
                <w:i/>
                <w:sz w:val="28"/>
                <w:szCs w:val="28"/>
              </w:rPr>
              <w:t>PowerPoint</w:t>
            </w:r>
          </w:p>
          <w:p w:rsidR="00367427" w:rsidRPr="0033523F" w:rsidRDefault="00367427" w:rsidP="0033523F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 w:rsidRPr="0033523F">
              <w:rPr>
                <w:b/>
                <w:i/>
                <w:sz w:val="28"/>
                <w:szCs w:val="28"/>
              </w:rPr>
              <w:t>Access</w:t>
            </w:r>
          </w:p>
        </w:tc>
      </w:tr>
      <w:tr w:rsidR="00367427" w:rsidRPr="00085060" w:rsidTr="009577D3">
        <w:trPr>
          <w:trHeight w:val="3176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27" w:rsidRPr="00085060" w:rsidRDefault="00367427" w:rsidP="00367427">
            <w:pPr>
              <w:numPr>
                <w:ilvl w:val="0"/>
                <w:numId w:val="8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85060">
              <w:rPr>
                <w:b/>
                <w:bCs/>
                <w:sz w:val="28"/>
                <w:szCs w:val="28"/>
              </w:rPr>
              <w:t>Specialism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27" w:rsidRPr="00085060" w:rsidRDefault="000A5633" w:rsidP="00367427">
            <w:pPr>
              <w:numPr>
                <w:ilvl w:val="0"/>
                <w:numId w:val="5"/>
              </w:num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Consultation</w:t>
            </w:r>
            <w:r w:rsidR="00367427" w:rsidRPr="00085060">
              <w:rPr>
                <w:b/>
                <w:bCs/>
                <w:i/>
                <w:sz w:val="28"/>
                <w:szCs w:val="28"/>
              </w:rPr>
              <w:t xml:space="preserve"> skills</w:t>
            </w:r>
          </w:p>
          <w:p w:rsidR="0033523F" w:rsidRDefault="0033523F" w:rsidP="0033523F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 w:rsidRPr="0033523F">
              <w:rPr>
                <w:sz w:val="28"/>
                <w:szCs w:val="28"/>
                <w:shd w:val="clear" w:color="auto" w:fill="F7F7F7"/>
              </w:rPr>
              <w:t>Trung thực, nhạy bén, nhiệt tình và chịu khó</w:t>
            </w:r>
          </w:p>
          <w:p w:rsidR="004D0F36" w:rsidRPr="0033523F" w:rsidRDefault="004D0F36" w:rsidP="00F3157C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>
              <w:rPr>
                <w:sz w:val="28"/>
                <w:szCs w:val="28"/>
                <w:shd w:val="clear" w:color="auto" w:fill="F7F7F7"/>
              </w:rPr>
              <w:t>Lắng nghe, kiên nhẫn học hỏi</w:t>
            </w:r>
            <w:r w:rsidR="00F3157C">
              <w:rPr>
                <w:sz w:val="28"/>
                <w:szCs w:val="28"/>
                <w:shd w:val="clear" w:color="auto" w:fill="F7F7F7"/>
              </w:rPr>
              <w:t xml:space="preserve">. </w:t>
            </w:r>
            <w:r w:rsidR="00F3157C" w:rsidRPr="00F3157C">
              <w:rPr>
                <w:sz w:val="28"/>
                <w:szCs w:val="28"/>
                <w:shd w:val="clear" w:color="auto" w:fill="F7F7F7"/>
              </w:rPr>
              <w:t>Tư duy sáng tạo</w:t>
            </w:r>
          </w:p>
          <w:p w:rsidR="0033523F" w:rsidRDefault="0033523F" w:rsidP="0033523F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 w:rsidRPr="0033523F">
              <w:rPr>
                <w:sz w:val="28"/>
                <w:szCs w:val="28"/>
                <w:shd w:val="clear" w:color="auto" w:fill="F7F7F7"/>
              </w:rPr>
              <w:t>Có khả năng làm việc dưới áp lực cao</w:t>
            </w:r>
          </w:p>
          <w:p w:rsidR="004D0F36" w:rsidRDefault="004D0F36" w:rsidP="0033523F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>
              <w:rPr>
                <w:sz w:val="28"/>
                <w:szCs w:val="28"/>
                <w:shd w:val="clear" w:color="auto" w:fill="F7F7F7"/>
              </w:rPr>
              <w:t xml:space="preserve">Có </w:t>
            </w:r>
            <w:r w:rsidRPr="0033523F">
              <w:rPr>
                <w:sz w:val="28"/>
                <w:szCs w:val="28"/>
                <w:shd w:val="clear" w:color="auto" w:fill="F7F7F7"/>
              </w:rPr>
              <w:t>khả năng làm việc</w:t>
            </w:r>
            <w:r>
              <w:rPr>
                <w:sz w:val="28"/>
                <w:szCs w:val="28"/>
                <w:shd w:val="clear" w:color="auto" w:fill="F7F7F7"/>
              </w:rPr>
              <w:t xml:space="preserve"> nhóm</w:t>
            </w:r>
          </w:p>
          <w:p w:rsidR="004D0F36" w:rsidRPr="0033523F" w:rsidRDefault="004D0F36" w:rsidP="0033523F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>
              <w:rPr>
                <w:sz w:val="28"/>
                <w:szCs w:val="28"/>
                <w:shd w:val="clear" w:color="auto" w:fill="F7F7F7"/>
              </w:rPr>
              <w:t>Có thể đi công tác</w:t>
            </w:r>
          </w:p>
          <w:p w:rsidR="0033523F" w:rsidRDefault="0033523F" w:rsidP="0033523F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 w:rsidRPr="0033523F">
              <w:rPr>
                <w:sz w:val="28"/>
                <w:szCs w:val="28"/>
                <w:shd w:val="clear" w:color="auto" w:fill="F7F7F7"/>
              </w:rPr>
              <w:t>Trình độ về tin học</w:t>
            </w:r>
          </w:p>
          <w:p w:rsidR="00F3157C" w:rsidRPr="0033523F" w:rsidRDefault="00F3157C" w:rsidP="00F3157C">
            <w:pPr>
              <w:numPr>
                <w:ilvl w:val="0"/>
                <w:numId w:val="11"/>
              </w:numPr>
              <w:rPr>
                <w:sz w:val="28"/>
                <w:szCs w:val="28"/>
                <w:shd w:val="clear" w:color="auto" w:fill="F7F7F7"/>
              </w:rPr>
            </w:pPr>
            <w:r w:rsidRPr="00F3157C">
              <w:rPr>
                <w:sz w:val="28"/>
                <w:szCs w:val="28"/>
                <w:shd w:val="clear" w:color="auto" w:fill="F7F7F7"/>
              </w:rPr>
              <w:t>Dễ dàng thích nghi với môi trường mới</w:t>
            </w:r>
          </w:p>
          <w:p w:rsidR="00367427" w:rsidRPr="0033523F" w:rsidRDefault="00367427" w:rsidP="003308B3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33523F">
              <w:rPr>
                <w:b/>
                <w:bCs/>
                <w:i/>
                <w:sz w:val="28"/>
                <w:szCs w:val="28"/>
              </w:rPr>
              <w:t>Marketing</w:t>
            </w:r>
          </w:p>
          <w:p w:rsidR="004D0F36" w:rsidRPr="004D0F36" w:rsidRDefault="004D0F36" w:rsidP="00367427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Chăm sóc khách hàng, giải quyết khiếu nại</w:t>
            </w:r>
            <w:r w:rsidR="00367427" w:rsidRPr="00085060">
              <w:rPr>
                <w:bCs/>
                <w:sz w:val="28"/>
                <w:szCs w:val="28"/>
              </w:rPr>
              <w:t xml:space="preserve">. </w:t>
            </w:r>
          </w:p>
          <w:p w:rsidR="004D0F36" w:rsidRPr="004D0F36" w:rsidRDefault="004D0F36" w:rsidP="00367427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Marketing Planning</w:t>
            </w:r>
          </w:p>
          <w:p w:rsidR="00367427" w:rsidRPr="001F715B" w:rsidRDefault="00367427" w:rsidP="00367427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</w:rPr>
            </w:pPr>
            <w:r w:rsidRPr="00085060">
              <w:rPr>
                <w:bCs/>
                <w:sz w:val="28"/>
                <w:szCs w:val="28"/>
              </w:rPr>
              <w:t>Advertising</w:t>
            </w:r>
            <w:r w:rsidR="00926B19">
              <w:rPr>
                <w:bCs/>
                <w:sz w:val="28"/>
                <w:szCs w:val="28"/>
              </w:rPr>
              <w:t>.</w:t>
            </w:r>
          </w:p>
        </w:tc>
      </w:tr>
      <w:tr w:rsidR="00367427" w:rsidRPr="00085060" w:rsidTr="009577D3">
        <w:trPr>
          <w:trHeight w:val="71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  <w:vAlign w:val="center"/>
          </w:tcPr>
          <w:p w:rsidR="00367427" w:rsidRPr="00085060" w:rsidRDefault="00367427" w:rsidP="009577D3">
            <w:pPr>
              <w:rPr>
                <w:b/>
                <w:bCs/>
                <w:sz w:val="28"/>
                <w:szCs w:val="28"/>
              </w:rPr>
            </w:pPr>
            <w:r w:rsidRPr="00085060">
              <w:rPr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  <w:vAlign w:val="center"/>
          </w:tcPr>
          <w:p w:rsidR="00367427" w:rsidRPr="00085060" w:rsidRDefault="004D0F36" w:rsidP="004D0F36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Tiếng Anh giao tiếp/đọc hiểu cơ</w:t>
            </w:r>
            <w:r w:rsidR="00A14598">
              <w:rPr>
                <w:bCs/>
                <w:sz w:val="28"/>
                <w:szCs w:val="28"/>
              </w:rPr>
              <w:t xml:space="preserve"> bản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367427" w:rsidRDefault="00367427" w:rsidP="003674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10026"/>
      </w:tblGrid>
      <w:tr w:rsidR="00EE2944" w:rsidRPr="00085060" w:rsidTr="00AE0076">
        <w:tc>
          <w:tcPr>
            <w:tcW w:w="10026" w:type="dxa"/>
            <w:tcBorders>
              <w:top w:val="single" w:sz="8" w:space="0" w:color="CF7B79"/>
              <w:left w:val="single" w:sz="8" w:space="0" w:color="CF7B79"/>
              <w:bottom w:val="single" w:sz="4" w:space="0" w:color="auto"/>
              <w:right w:val="single" w:sz="8" w:space="0" w:color="CF7B79"/>
            </w:tcBorders>
            <w:shd w:val="clear" w:color="auto" w:fill="C0504D"/>
            <w:vAlign w:val="center"/>
          </w:tcPr>
          <w:p w:rsidR="00EE2944" w:rsidRPr="00085060" w:rsidRDefault="00C23F65" w:rsidP="00C23F65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MỤC TIÊU NGHỀ NGHIỆP</w:t>
            </w:r>
          </w:p>
        </w:tc>
      </w:tr>
      <w:tr w:rsidR="00C23F65" w:rsidRPr="00085060" w:rsidTr="00537157"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  <w:vAlign w:val="center"/>
          </w:tcPr>
          <w:p w:rsidR="00C23F65" w:rsidRPr="00C23F65" w:rsidRDefault="00C23F65" w:rsidP="00C23F65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 w:rsidRPr="00C23F65">
              <w:rPr>
                <w:b/>
                <w:i/>
                <w:sz w:val="28"/>
                <w:szCs w:val="28"/>
              </w:rPr>
              <w:t xml:space="preserve"> Mong muốn tìm được chỗ làm ổn định lâu dài</w:t>
            </w:r>
            <w:r w:rsidR="006748E4">
              <w:rPr>
                <w:b/>
                <w:i/>
                <w:sz w:val="28"/>
                <w:szCs w:val="28"/>
              </w:rPr>
              <w:t>.</w:t>
            </w:r>
          </w:p>
          <w:p w:rsidR="00C23F65" w:rsidRPr="00C23F65" w:rsidRDefault="00C23F65" w:rsidP="00C23F65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 w:rsidRPr="00C23F65">
              <w:rPr>
                <w:b/>
                <w:i/>
                <w:sz w:val="28"/>
                <w:szCs w:val="28"/>
              </w:rPr>
              <w:t>Mong muốn tìm được chỗ làm có cơ hội thăng tiến tốt</w:t>
            </w:r>
            <w:r w:rsidR="006748E4">
              <w:rPr>
                <w:b/>
                <w:i/>
                <w:sz w:val="28"/>
                <w:szCs w:val="28"/>
              </w:rPr>
              <w:t>.</w:t>
            </w:r>
          </w:p>
          <w:p w:rsidR="00C23F65" w:rsidRDefault="00C23F65" w:rsidP="006748E4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8"/>
                <w:szCs w:val="28"/>
              </w:rPr>
            </w:pPr>
            <w:r w:rsidRPr="00C23F65">
              <w:rPr>
                <w:b/>
                <w:i/>
                <w:sz w:val="28"/>
                <w:szCs w:val="28"/>
              </w:rPr>
              <w:t>Mong muốn tìm được n</w:t>
            </w:r>
            <w:r w:rsidR="006748E4">
              <w:rPr>
                <w:b/>
                <w:i/>
                <w:sz w:val="28"/>
                <w:szCs w:val="28"/>
              </w:rPr>
              <w:t>ơi có cơ hội cống hiến bản thân.</w:t>
            </w:r>
          </w:p>
          <w:p w:rsidR="006748E4" w:rsidRDefault="006748E4" w:rsidP="006748E4">
            <w:pPr>
              <w:rPr>
                <w:b/>
                <w:i/>
                <w:sz w:val="28"/>
                <w:szCs w:val="28"/>
              </w:rPr>
            </w:pPr>
          </w:p>
          <w:p w:rsidR="006748E4" w:rsidRDefault="006748E4" w:rsidP="006748E4">
            <w:pPr>
              <w:rPr>
                <w:b/>
                <w:i/>
                <w:sz w:val="28"/>
                <w:szCs w:val="28"/>
              </w:rPr>
            </w:pPr>
          </w:p>
          <w:p w:rsidR="006748E4" w:rsidRPr="006748E4" w:rsidRDefault="006748E4" w:rsidP="009A415E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Xin chân thành cảm ơn!</w:t>
            </w:r>
          </w:p>
        </w:tc>
      </w:tr>
    </w:tbl>
    <w:p w:rsidR="00367427" w:rsidRPr="00A61901" w:rsidRDefault="00367427" w:rsidP="00367427">
      <w:pPr>
        <w:rPr>
          <w:b/>
          <w:sz w:val="28"/>
          <w:szCs w:val="28"/>
        </w:rPr>
      </w:pPr>
    </w:p>
    <w:p w:rsidR="00360526" w:rsidRDefault="00360526"/>
    <w:sectPr w:rsidR="00360526" w:rsidSect="000100BE">
      <w:pgSz w:w="12240" w:h="15840"/>
      <w:pgMar w:top="450" w:right="63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097"/>
    <w:multiLevelType w:val="hybridMultilevel"/>
    <w:tmpl w:val="730053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C679C"/>
    <w:multiLevelType w:val="hybridMultilevel"/>
    <w:tmpl w:val="32CC1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A52345"/>
    <w:multiLevelType w:val="hybridMultilevel"/>
    <w:tmpl w:val="44E42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5C0B"/>
    <w:multiLevelType w:val="hybridMultilevel"/>
    <w:tmpl w:val="DCAE8B56"/>
    <w:lvl w:ilvl="0" w:tplc="04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2679191E"/>
    <w:multiLevelType w:val="hybridMultilevel"/>
    <w:tmpl w:val="87BCA7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F2B24"/>
    <w:multiLevelType w:val="hybridMultilevel"/>
    <w:tmpl w:val="5156C4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D62808"/>
    <w:multiLevelType w:val="hybridMultilevel"/>
    <w:tmpl w:val="F4283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E30D89"/>
    <w:multiLevelType w:val="hybridMultilevel"/>
    <w:tmpl w:val="27A0AC08"/>
    <w:lvl w:ilvl="0" w:tplc="1EE2146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D7203B6"/>
    <w:multiLevelType w:val="hybridMultilevel"/>
    <w:tmpl w:val="1ED08E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623BFB"/>
    <w:multiLevelType w:val="hybridMultilevel"/>
    <w:tmpl w:val="72EC318A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28E0CC8"/>
    <w:multiLevelType w:val="hybridMultilevel"/>
    <w:tmpl w:val="01E634F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45D11B4D"/>
    <w:multiLevelType w:val="hybridMultilevel"/>
    <w:tmpl w:val="213ECA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F6F62"/>
    <w:multiLevelType w:val="hybridMultilevel"/>
    <w:tmpl w:val="C6C6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D3414"/>
    <w:multiLevelType w:val="hybridMultilevel"/>
    <w:tmpl w:val="3440C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F6526"/>
    <w:multiLevelType w:val="hybridMultilevel"/>
    <w:tmpl w:val="61CE84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F37B7"/>
    <w:multiLevelType w:val="hybridMultilevel"/>
    <w:tmpl w:val="D7683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310C6"/>
    <w:multiLevelType w:val="hybridMultilevel"/>
    <w:tmpl w:val="AE1C0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FD377C"/>
    <w:multiLevelType w:val="hybridMultilevel"/>
    <w:tmpl w:val="ACDE3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DC6DC0"/>
    <w:multiLevelType w:val="hybridMultilevel"/>
    <w:tmpl w:val="4CBE9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7D11B1"/>
    <w:multiLevelType w:val="hybridMultilevel"/>
    <w:tmpl w:val="727EEB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F92161"/>
    <w:multiLevelType w:val="hybridMultilevel"/>
    <w:tmpl w:val="84ECC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7"/>
  </w:num>
  <w:num w:numId="5">
    <w:abstractNumId w:val="15"/>
  </w:num>
  <w:num w:numId="6">
    <w:abstractNumId w:val="3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6"/>
  </w:num>
  <w:num w:numId="15">
    <w:abstractNumId w:val="20"/>
  </w:num>
  <w:num w:numId="16">
    <w:abstractNumId w:val="4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27"/>
    <w:rsid w:val="000A5633"/>
    <w:rsid w:val="000C57A1"/>
    <w:rsid w:val="001A72B3"/>
    <w:rsid w:val="001E0A5C"/>
    <w:rsid w:val="0024711B"/>
    <w:rsid w:val="0033523F"/>
    <w:rsid w:val="00360526"/>
    <w:rsid w:val="00367427"/>
    <w:rsid w:val="00371E73"/>
    <w:rsid w:val="00385D93"/>
    <w:rsid w:val="003B225E"/>
    <w:rsid w:val="00413325"/>
    <w:rsid w:val="004D0F36"/>
    <w:rsid w:val="006748E4"/>
    <w:rsid w:val="008707BB"/>
    <w:rsid w:val="008F5030"/>
    <w:rsid w:val="00926B19"/>
    <w:rsid w:val="00935DC2"/>
    <w:rsid w:val="00995BCF"/>
    <w:rsid w:val="009A415E"/>
    <w:rsid w:val="00A068E6"/>
    <w:rsid w:val="00A14598"/>
    <w:rsid w:val="00A32AA8"/>
    <w:rsid w:val="00A54B33"/>
    <w:rsid w:val="00B6516C"/>
    <w:rsid w:val="00C23F65"/>
    <w:rsid w:val="00C475AC"/>
    <w:rsid w:val="00D265F9"/>
    <w:rsid w:val="00D70FE3"/>
    <w:rsid w:val="00D73D8F"/>
    <w:rsid w:val="00DE4FC8"/>
    <w:rsid w:val="00E01C0D"/>
    <w:rsid w:val="00E65B54"/>
    <w:rsid w:val="00E81C76"/>
    <w:rsid w:val="00EE2944"/>
    <w:rsid w:val="00EE7AD2"/>
    <w:rsid w:val="00F3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Dotrongviet</dc:creator>
  <cp:lastModifiedBy>Windows User</cp:lastModifiedBy>
  <cp:revision>21</cp:revision>
  <dcterms:created xsi:type="dcterms:W3CDTF">2016-06-02T08:41:00Z</dcterms:created>
  <dcterms:modified xsi:type="dcterms:W3CDTF">2019-11-17T09:49:00Z</dcterms:modified>
</cp:coreProperties>
</file>